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1D" w:rsidRDefault="00CF4F1D">
      <w:pPr>
        <w:pStyle w:val="Bodytext20"/>
        <w:shd w:val="clear" w:color="auto" w:fill="auto"/>
        <w:ind w:right="120"/>
        <w:rPr>
          <w:b w:val="0"/>
          <w:color w:val="auto"/>
          <w:sz w:val="28"/>
          <w:szCs w:val="28"/>
        </w:rPr>
      </w:pPr>
    </w:p>
    <w:p w:rsidR="009F23BB" w:rsidRPr="00873DCA" w:rsidRDefault="000B5E07">
      <w:pPr>
        <w:pStyle w:val="Bodytext20"/>
        <w:shd w:val="clear" w:color="auto" w:fill="auto"/>
        <w:ind w:right="12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ПРОГРАМА</w:t>
      </w:r>
      <w:r w:rsidR="00534512" w:rsidRPr="00873DCA">
        <w:rPr>
          <w:b w:val="0"/>
          <w:color w:val="auto"/>
          <w:sz w:val="28"/>
          <w:szCs w:val="28"/>
          <w:lang w:val="en-US"/>
        </w:rPr>
        <w:t xml:space="preserve">                                         </w:t>
      </w:r>
      <w:r w:rsidR="00D0259E" w:rsidRPr="00873DCA">
        <w:rPr>
          <w:b w:val="0"/>
          <w:color w:val="auto"/>
          <w:sz w:val="28"/>
          <w:szCs w:val="28"/>
        </w:rPr>
        <w:t xml:space="preserve">     </w:t>
      </w:r>
      <w:r w:rsidR="00534512" w:rsidRPr="00873DCA">
        <w:rPr>
          <w:b w:val="0"/>
          <w:color w:val="auto"/>
          <w:sz w:val="28"/>
          <w:szCs w:val="28"/>
          <w:lang w:val="en-US"/>
        </w:rPr>
        <w:t xml:space="preserve">                                 </w:t>
      </w:r>
      <w:r w:rsidR="00D0259E" w:rsidRPr="00873DCA">
        <w:rPr>
          <w:b w:val="0"/>
          <w:color w:val="auto"/>
          <w:sz w:val="28"/>
          <w:szCs w:val="28"/>
        </w:rPr>
        <w:t xml:space="preserve">              </w:t>
      </w:r>
      <w:r w:rsidR="00873DCA">
        <w:rPr>
          <w:b w:val="0"/>
          <w:color w:val="auto"/>
          <w:sz w:val="28"/>
          <w:szCs w:val="28"/>
        </w:rPr>
        <w:t xml:space="preserve">               </w:t>
      </w:r>
      <w:r w:rsidR="00D0259E" w:rsidRPr="00873DCA">
        <w:rPr>
          <w:b w:val="0"/>
          <w:color w:val="auto"/>
          <w:sz w:val="28"/>
          <w:szCs w:val="28"/>
        </w:rPr>
        <w:t xml:space="preserve">      </w:t>
      </w:r>
      <w:r w:rsidR="00534512" w:rsidRPr="00873DCA">
        <w:rPr>
          <w:b w:val="0"/>
          <w:color w:val="auto"/>
          <w:sz w:val="28"/>
          <w:szCs w:val="28"/>
          <w:lang w:val="en-US"/>
        </w:rPr>
        <w:t xml:space="preserve">                     </w:t>
      </w:r>
      <w:r w:rsidR="00CF4F1D">
        <w:rPr>
          <w:b w:val="0"/>
          <w:color w:val="auto"/>
          <w:sz w:val="28"/>
          <w:szCs w:val="28"/>
        </w:rPr>
        <w:t xml:space="preserve">                 </w:t>
      </w:r>
      <w:r w:rsidR="00534512" w:rsidRPr="00873DCA">
        <w:rPr>
          <w:b w:val="0"/>
          <w:color w:val="auto"/>
          <w:sz w:val="28"/>
          <w:szCs w:val="28"/>
          <w:lang w:val="en-US"/>
        </w:rPr>
        <w:t xml:space="preserve">                 </w:t>
      </w:r>
      <w:r w:rsidR="00A16958" w:rsidRPr="00873DCA">
        <w:rPr>
          <w:b w:val="0"/>
          <w:color w:val="auto"/>
          <w:sz w:val="28"/>
          <w:szCs w:val="28"/>
        </w:rPr>
        <w:t>ЗА</w:t>
      </w:r>
      <w:r w:rsidR="00526606" w:rsidRPr="00873DCA">
        <w:rPr>
          <w:b w:val="0"/>
          <w:color w:val="auto"/>
          <w:sz w:val="28"/>
          <w:szCs w:val="28"/>
          <w:lang w:val="en-US"/>
        </w:rPr>
        <w:t xml:space="preserve"> </w:t>
      </w:r>
      <w:r w:rsidR="00A16958" w:rsidRPr="00873DCA">
        <w:rPr>
          <w:b w:val="0"/>
          <w:color w:val="auto"/>
          <w:sz w:val="28"/>
          <w:szCs w:val="28"/>
        </w:rPr>
        <w:t xml:space="preserve"> РАЗВИТИЕ</w:t>
      </w:r>
      <w:r w:rsidR="00526606" w:rsidRPr="00873DCA">
        <w:rPr>
          <w:b w:val="0"/>
          <w:color w:val="auto"/>
          <w:sz w:val="28"/>
          <w:szCs w:val="28"/>
          <w:lang w:val="en-US"/>
        </w:rPr>
        <w:t xml:space="preserve"> </w:t>
      </w:r>
      <w:r w:rsidR="00A16958" w:rsidRPr="00873DCA">
        <w:rPr>
          <w:b w:val="0"/>
          <w:color w:val="auto"/>
          <w:sz w:val="28"/>
          <w:szCs w:val="28"/>
        </w:rPr>
        <w:t xml:space="preserve"> НА </w:t>
      </w:r>
      <w:r w:rsidR="00526606" w:rsidRPr="00873DCA">
        <w:rPr>
          <w:b w:val="0"/>
          <w:color w:val="auto"/>
          <w:sz w:val="28"/>
          <w:szCs w:val="28"/>
          <w:lang w:val="en-US"/>
        </w:rPr>
        <w:t xml:space="preserve"> </w:t>
      </w:r>
      <w:r w:rsidR="00A16958" w:rsidRPr="00873DCA">
        <w:rPr>
          <w:b w:val="0"/>
          <w:color w:val="auto"/>
          <w:sz w:val="28"/>
          <w:szCs w:val="28"/>
        </w:rPr>
        <w:t xml:space="preserve">ДЕЙНОСТТА </w:t>
      </w:r>
      <w:r w:rsidR="00534512" w:rsidRPr="00873DCA">
        <w:rPr>
          <w:b w:val="0"/>
          <w:color w:val="auto"/>
          <w:sz w:val="28"/>
          <w:szCs w:val="28"/>
          <w:lang w:val="en-US"/>
        </w:rPr>
        <w:t xml:space="preserve">                                                                                                </w:t>
      </w:r>
      <w:r w:rsidR="00A16958" w:rsidRPr="00873DCA">
        <w:rPr>
          <w:b w:val="0"/>
          <w:color w:val="auto"/>
          <w:sz w:val="28"/>
          <w:szCs w:val="28"/>
        </w:rPr>
        <w:t xml:space="preserve">НА </w:t>
      </w:r>
      <w:r w:rsidR="00526606" w:rsidRPr="00873DCA">
        <w:rPr>
          <w:b w:val="0"/>
          <w:color w:val="auto"/>
          <w:sz w:val="28"/>
          <w:szCs w:val="28"/>
          <w:lang w:val="en-US"/>
        </w:rPr>
        <w:t xml:space="preserve"> </w:t>
      </w:r>
      <w:r w:rsidR="00A16958" w:rsidRPr="00873DCA">
        <w:rPr>
          <w:b w:val="0"/>
          <w:color w:val="auto"/>
          <w:sz w:val="28"/>
          <w:szCs w:val="28"/>
        </w:rPr>
        <w:t xml:space="preserve">НАРОДНО </w:t>
      </w:r>
      <w:r w:rsidR="00526606" w:rsidRPr="00873DCA">
        <w:rPr>
          <w:b w:val="0"/>
          <w:color w:val="auto"/>
          <w:sz w:val="28"/>
          <w:szCs w:val="28"/>
          <w:lang w:val="en-US"/>
        </w:rPr>
        <w:t xml:space="preserve"> </w:t>
      </w:r>
      <w:r w:rsidR="00A16958" w:rsidRPr="00873DCA">
        <w:rPr>
          <w:b w:val="0"/>
          <w:color w:val="auto"/>
          <w:sz w:val="28"/>
          <w:szCs w:val="28"/>
        </w:rPr>
        <w:t>ЧИТАЛИЩЕ „</w:t>
      </w:r>
      <w:r w:rsidR="00CF4F1D">
        <w:rPr>
          <w:b w:val="0"/>
          <w:color w:val="auto"/>
          <w:sz w:val="28"/>
          <w:szCs w:val="28"/>
        </w:rPr>
        <w:t>ДЖОН АТАНАСОВ-1928</w:t>
      </w:r>
      <w:r w:rsidR="00A16958" w:rsidRPr="00873DCA">
        <w:rPr>
          <w:b w:val="0"/>
          <w:color w:val="auto"/>
          <w:sz w:val="28"/>
          <w:szCs w:val="28"/>
        </w:rPr>
        <w:t>"</w:t>
      </w:r>
      <w:r w:rsidR="00A16958" w:rsidRPr="00873DCA">
        <w:rPr>
          <w:b w:val="0"/>
          <w:color w:val="auto"/>
        </w:rPr>
        <w:t xml:space="preserve"> </w:t>
      </w:r>
      <w:r w:rsidR="00CF4F1D">
        <w:rPr>
          <w:b w:val="0"/>
          <w:color w:val="auto"/>
        </w:rPr>
        <w:t xml:space="preserve">                                                               </w:t>
      </w:r>
      <w:r w:rsidR="00A16958" w:rsidRPr="00873DCA">
        <w:rPr>
          <w:b w:val="0"/>
          <w:color w:val="auto"/>
          <w:sz w:val="28"/>
          <w:szCs w:val="28"/>
        </w:rPr>
        <w:t xml:space="preserve">с. </w:t>
      </w:r>
      <w:r w:rsidR="00A64FB1">
        <w:rPr>
          <w:b w:val="0"/>
          <w:color w:val="auto"/>
          <w:sz w:val="28"/>
          <w:szCs w:val="28"/>
        </w:rPr>
        <w:t>Бояджик</w:t>
      </w:r>
      <w:r w:rsidR="00CF4F1D">
        <w:rPr>
          <w:b w:val="0"/>
          <w:color w:val="auto"/>
          <w:sz w:val="28"/>
          <w:szCs w:val="28"/>
        </w:rPr>
        <w:t>,</w:t>
      </w:r>
      <w:r w:rsidR="00A64FB1">
        <w:rPr>
          <w:b w:val="0"/>
          <w:color w:val="auto"/>
          <w:sz w:val="28"/>
          <w:szCs w:val="28"/>
        </w:rPr>
        <w:t xml:space="preserve"> </w:t>
      </w:r>
      <w:r w:rsidR="00A16958" w:rsidRPr="00873DCA">
        <w:rPr>
          <w:b w:val="0"/>
          <w:color w:val="auto"/>
          <w:sz w:val="28"/>
          <w:szCs w:val="28"/>
        </w:rPr>
        <w:t>община „Тунджа", област Ямбол</w:t>
      </w:r>
    </w:p>
    <w:p w:rsidR="009F23BB" w:rsidRPr="00873DCA" w:rsidRDefault="00A16958">
      <w:pPr>
        <w:pStyle w:val="Bodytext20"/>
        <w:shd w:val="clear" w:color="auto" w:fill="auto"/>
        <w:spacing w:after="267"/>
        <w:ind w:right="120"/>
        <w:rPr>
          <w:b w:val="0"/>
          <w:color w:val="auto"/>
          <w:sz w:val="28"/>
          <w:szCs w:val="28"/>
        </w:rPr>
      </w:pPr>
      <w:r w:rsidRPr="00873DCA">
        <w:rPr>
          <w:b w:val="0"/>
          <w:color w:val="auto"/>
          <w:sz w:val="28"/>
          <w:szCs w:val="28"/>
        </w:rPr>
        <w:t>за 20</w:t>
      </w:r>
      <w:r w:rsidR="00A64FB1">
        <w:rPr>
          <w:b w:val="0"/>
          <w:color w:val="auto"/>
          <w:sz w:val="28"/>
          <w:szCs w:val="28"/>
        </w:rPr>
        <w:t>20</w:t>
      </w:r>
      <w:r w:rsidRPr="00873DCA">
        <w:rPr>
          <w:b w:val="0"/>
          <w:color w:val="auto"/>
          <w:sz w:val="28"/>
          <w:szCs w:val="28"/>
        </w:rPr>
        <w:t xml:space="preserve"> година</w:t>
      </w:r>
    </w:p>
    <w:p w:rsidR="009F23BB" w:rsidRDefault="007235B7" w:rsidP="007235B7">
      <w:pPr>
        <w:pStyle w:val="Bodytext0"/>
        <w:shd w:val="clear" w:color="auto" w:fill="auto"/>
        <w:spacing w:before="0" w:after="244"/>
        <w:ind w:right="20"/>
      </w:pPr>
      <w:r>
        <w:rPr>
          <w:color w:val="auto"/>
          <w:sz w:val="24"/>
          <w:szCs w:val="24"/>
          <w:lang w:val="en-US"/>
        </w:rPr>
        <w:t>I.</w:t>
      </w:r>
      <w:r w:rsidR="00F50DEF" w:rsidRPr="00873DCA">
        <w:rPr>
          <w:color w:val="auto"/>
          <w:sz w:val="24"/>
          <w:szCs w:val="24"/>
        </w:rPr>
        <w:t xml:space="preserve">ВЪВЕДЕНИЕ:                                                                                                                              </w:t>
      </w:r>
      <w:r w:rsidR="00873DCA">
        <w:rPr>
          <w:color w:val="auto"/>
          <w:sz w:val="24"/>
          <w:szCs w:val="24"/>
        </w:rPr>
        <w:t xml:space="preserve">                        </w:t>
      </w:r>
      <w:r w:rsidR="00F50DEF" w:rsidRPr="00873DCA">
        <w:rPr>
          <w:color w:val="auto"/>
          <w:sz w:val="24"/>
          <w:szCs w:val="24"/>
        </w:rPr>
        <w:t xml:space="preserve">   </w:t>
      </w:r>
      <w:r w:rsidR="00553AB1" w:rsidRPr="00873DCA">
        <w:rPr>
          <w:color w:val="auto"/>
          <w:sz w:val="24"/>
          <w:szCs w:val="24"/>
          <w:lang w:val="en-US"/>
        </w:rPr>
        <w:t xml:space="preserve">   </w:t>
      </w:r>
      <w:r w:rsidR="00F50DEF">
        <w:t>Настоящ</w:t>
      </w:r>
      <w:r w:rsidR="00524B9E">
        <w:t>ата</w:t>
      </w:r>
      <w:r w:rsidR="00A16958">
        <w:t xml:space="preserve"> </w:t>
      </w:r>
      <w:r w:rsidR="00524B9E">
        <w:t>програма</w:t>
      </w:r>
      <w:r w:rsidR="00A16958">
        <w:t xml:space="preserve"> за развитие на читалищната дейност през 20</w:t>
      </w:r>
      <w:proofErr w:type="spellStart"/>
      <w:r w:rsidR="00947578">
        <w:rPr>
          <w:lang w:val="en-US"/>
        </w:rPr>
        <w:t>20</w:t>
      </w:r>
      <w:proofErr w:type="spellEnd"/>
      <w:r w:rsidR="00947578">
        <w:rPr>
          <w:lang w:val="en-US"/>
        </w:rPr>
        <w:t xml:space="preserve"> </w:t>
      </w:r>
      <w:r w:rsidR="00CF4F1D">
        <w:t>г.</w:t>
      </w:r>
      <w:r w:rsidR="00A16958">
        <w:t xml:space="preserve"> цели обединяването на усилията за развитие и утвърждаване на читалището като важна обществена институция, реализираща културната идентичност на село </w:t>
      </w:r>
      <w:r w:rsidR="00CF4F1D">
        <w:t>Бояджик</w:t>
      </w:r>
      <w:r w:rsidR="00A16958">
        <w:t>.</w:t>
      </w:r>
    </w:p>
    <w:p w:rsidR="009F23BB" w:rsidRPr="00873DCA" w:rsidRDefault="00F50DEF" w:rsidP="00F50DEF">
      <w:pPr>
        <w:pStyle w:val="Heading20"/>
        <w:keepNext/>
        <w:keepLines/>
        <w:shd w:val="clear" w:color="auto" w:fill="auto"/>
        <w:spacing w:before="0"/>
        <w:ind w:right="120"/>
        <w:jc w:val="left"/>
        <w:rPr>
          <w:b w:val="0"/>
          <w:sz w:val="24"/>
          <w:szCs w:val="24"/>
        </w:rPr>
      </w:pPr>
      <w:bookmarkStart w:id="0" w:name="bookmark0"/>
      <w:r w:rsidRPr="00873DCA">
        <w:rPr>
          <w:b w:val="0"/>
          <w:sz w:val="24"/>
          <w:szCs w:val="24"/>
          <w:lang w:val="en-US"/>
        </w:rPr>
        <w:t xml:space="preserve">II. </w:t>
      </w:r>
      <w:r w:rsidR="00A16958" w:rsidRPr="00873DCA">
        <w:rPr>
          <w:b w:val="0"/>
          <w:sz w:val="24"/>
          <w:szCs w:val="24"/>
        </w:rPr>
        <w:t>ЦЕЛИ:</w:t>
      </w:r>
      <w:bookmarkEnd w:id="0"/>
    </w:p>
    <w:p w:rsidR="009F23BB" w:rsidRDefault="00224CC8" w:rsidP="00224CC8">
      <w:pPr>
        <w:pStyle w:val="Bodytext0"/>
        <w:shd w:val="clear" w:color="auto" w:fill="auto"/>
        <w:spacing w:before="0" w:after="0" w:line="322" w:lineRule="exact"/>
        <w:ind w:left="40" w:right="20" w:hanging="40"/>
      </w:pPr>
      <w:proofErr w:type="gramStart"/>
      <w:r>
        <w:rPr>
          <w:lang w:val="en-US"/>
        </w:rPr>
        <w:t xml:space="preserve">- </w:t>
      </w:r>
      <w:r w:rsidR="00A16958">
        <w:t>Подпомагане на традиционните читалищни дейности и търсене на нови съвременни форми за тяхното развитие.</w:t>
      </w:r>
      <w:proofErr w:type="gramEnd"/>
    </w:p>
    <w:p w:rsidR="009F23BB" w:rsidRPr="00F50DEF" w:rsidRDefault="00A16958">
      <w:pPr>
        <w:pStyle w:val="Bodytext0"/>
        <w:numPr>
          <w:ilvl w:val="0"/>
          <w:numId w:val="1"/>
        </w:numPr>
        <w:shd w:val="clear" w:color="auto" w:fill="auto"/>
        <w:tabs>
          <w:tab w:val="left" w:pos="261"/>
        </w:tabs>
        <w:spacing w:before="0" w:after="0" w:line="322" w:lineRule="exact"/>
        <w:ind w:left="40"/>
      </w:pPr>
      <w:r>
        <w:t>Необходима е подкрепа и насърчаване на любителското творчество.</w:t>
      </w:r>
    </w:p>
    <w:p w:rsidR="00F50DEF" w:rsidRDefault="00F50DEF">
      <w:pPr>
        <w:pStyle w:val="Bodytext0"/>
        <w:numPr>
          <w:ilvl w:val="0"/>
          <w:numId w:val="1"/>
        </w:numPr>
        <w:shd w:val="clear" w:color="auto" w:fill="auto"/>
        <w:tabs>
          <w:tab w:val="left" w:pos="261"/>
        </w:tabs>
        <w:spacing w:before="0" w:after="0" w:line="322" w:lineRule="exact"/>
        <w:ind w:left="40"/>
      </w:pPr>
      <w:r>
        <w:t>Социалната дейност на читалището да бъде насочена</w:t>
      </w:r>
      <w:r w:rsidRPr="00F50DEF">
        <w:t xml:space="preserve"> </w:t>
      </w:r>
      <w:r>
        <w:t>към хората с увреждания, самотни и болни възрастни хора . Повишаване тяхната информираност по актуални и  важни въпроси.</w:t>
      </w:r>
    </w:p>
    <w:p w:rsidR="009F23BB" w:rsidRDefault="00224CC8" w:rsidP="00224CC8">
      <w:pPr>
        <w:pStyle w:val="Bodytext0"/>
        <w:shd w:val="clear" w:color="auto" w:fill="auto"/>
        <w:spacing w:before="0" w:after="0" w:line="322" w:lineRule="exact"/>
        <w:ind w:left="40" w:right="20" w:hanging="40"/>
      </w:pPr>
      <w:proofErr w:type="gramStart"/>
      <w:r>
        <w:rPr>
          <w:lang w:val="en-US"/>
        </w:rPr>
        <w:t xml:space="preserve">-  </w:t>
      </w:r>
      <w:r w:rsidR="00A16958">
        <w:t>Да продължава партньорството на читалището с общината, читалищата и предимно местната общност с цел финансиране и намиране път и към работещ</w:t>
      </w:r>
      <w:r w:rsidR="00E239F3">
        <w:t>ите хора за привличане в дейнос</w:t>
      </w:r>
      <w:r w:rsidR="00A16958">
        <w:t>т</w:t>
      </w:r>
      <w:r>
        <w:t>и</w:t>
      </w:r>
      <w:r w:rsidR="00A16958">
        <w:t>.</w:t>
      </w:r>
      <w:proofErr w:type="gramEnd"/>
    </w:p>
    <w:p w:rsidR="009F23BB" w:rsidRPr="00873DCA" w:rsidRDefault="00B54E89" w:rsidP="00553AB1">
      <w:pPr>
        <w:pStyle w:val="Heading20"/>
        <w:keepNext/>
        <w:keepLines/>
        <w:shd w:val="clear" w:color="auto" w:fill="auto"/>
        <w:spacing w:before="0" w:after="299" w:line="270" w:lineRule="exact"/>
        <w:ind w:right="120"/>
        <w:jc w:val="left"/>
        <w:rPr>
          <w:b w:val="0"/>
          <w:sz w:val="24"/>
          <w:szCs w:val="24"/>
        </w:rPr>
      </w:pPr>
      <w:bookmarkStart w:id="1" w:name="bookmark1"/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553AB1" w:rsidRPr="00873DCA">
        <w:rPr>
          <w:b w:val="0"/>
          <w:sz w:val="24"/>
          <w:szCs w:val="24"/>
          <w:lang w:val="en-US"/>
        </w:rPr>
        <w:t xml:space="preserve">III. </w:t>
      </w:r>
      <w:r w:rsidR="00A16958" w:rsidRPr="00873DCA">
        <w:rPr>
          <w:b w:val="0"/>
          <w:sz w:val="24"/>
          <w:szCs w:val="24"/>
        </w:rPr>
        <w:t xml:space="preserve">ДЕЙНОСТИ ПО ИЗПЪЛНЕНИЕ </w:t>
      </w:r>
      <w:bookmarkEnd w:id="1"/>
    </w:p>
    <w:p w:rsidR="009F23BB" w:rsidRPr="00873DCA" w:rsidRDefault="00A16958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314"/>
        </w:tabs>
        <w:spacing w:before="0"/>
        <w:ind w:left="40"/>
        <w:jc w:val="both"/>
        <w:rPr>
          <w:b w:val="0"/>
          <w:sz w:val="24"/>
          <w:szCs w:val="24"/>
        </w:rPr>
      </w:pPr>
      <w:bookmarkStart w:id="2" w:name="bookmark2"/>
      <w:r w:rsidRPr="00873DCA">
        <w:rPr>
          <w:b w:val="0"/>
          <w:sz w:val="24"/>
          <w:szCs w:val="24"/>
        </w:rPr>
        <w:t>ОРГАНИЗАЦИОННА И СТОПАНСКА ДЕЙНОСТ</w:t>
      </w:r>
      <w:bookmarkEnd w:id="2"/>
    </w:p>
    <w:p w:rsidR="009F23BB" w:rsidRDefault="00A16958">
      <w:pPr>
        <w:pStyle w:val="Bodytext0"/>
        <w:numPr>
          <w:ilvl w:val="2"/>
          <w:numId w:val="1"/>
        </w:numPr>
        <w:shd w:val="clear" w:color="auto" w:fill="auto"/>
        <w:tabs>
          <w:tab w:val="left" w:pos="501"/>
        </w:tabs>
        <w:spacing w:before="0" w:after="0" w:line="322" w:lineRule="exact"/>
        <w:ind w:left="40"/>
      </w:pPr>
      <w:r>
        <w:t>Дейности по привличане на нови членове на читалището.</w:t>
      </w:r>
    </w:p>
    <w:p w:rsidR="009F23BB" w:rsidRDefault="00A16958">
      <w:pPr>
        <w:pStyle w:val="Bodytext0"/>
        <w:numPr>
          <w:ilvl w:val="2"/>
          <w:numId w:val="1"/>
        </w:numPr>
        <w:shd w:val="clear" w:color="auto" w:fill="auto"/>
        <w:tabs>
          <w:tab w:val="left" w:pos="688"/>
        </w:tabs>
        <w:spacing w:before="0" w:after="0" w:line="322" w:lineRule="exact"/>
        <w:ind w:left="40" w:right="20"/>
      </w:pPr>
      <w:r>
        <w:t>Работа за повишаване квалификацията на работещите в читалището, посредством включването им в срещи, курсове , отнасящи се до тяхната работа.</w:t>
      </w:r>
    </w:p>
    <w:p w:rsidR="009F23BB" w:rsidRDefault="00A16958">
      <w:pPr>
        <w:pStyle w:val="Bodytext0"/>
        <w:numPr>
          <w:ilvl w:val="2"/>
          <w:numId w:val="1"/>
        </w:numPr>
        <w:shd w:val="clear" w:color="auto" w:fill="auto"/>
        <w:tabs>
          <w:tab w:val="left" w:pos="501"/>
        </w:tabs>
        <w:spacing w:before="0" w:after="244" w:line="322" w:lineRule="exact"/>
        <w:ind w:left="40"/>
      </w:pPr>
      <w:r>
        <w:t>Осигуряване на подходящи съоръжения за достъп на хора с увреждания.</w:t>
      </w:r>
    </w:p>
    <w:p w:rsidR="009F23BB" w:rsidRPr="00873DCA" w:rsidRDefault="00A16958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323"/>
        </w:tabs>
        <w:spacing w:before="0" w:line="317" w:lineRule="exact"/>
        <w:ind w:left="40"/>
        <w:jc w:val="both"/>
        <w:rPr>
          <w:b w:val="0"/>
          <w:sz w:val="24"/>
          <w:szCs w:val="24"/>
        </w:rPr>
      </w:pPr>
      <w:bookmarkStart w:id="3" w:name="bookmark3"/>
      <w:r w:rsidRPr="00873DCA">
        <w:rPr>
          <w:b w:val="0"/>
          <w:sz w:val="24"/>
          <w:szCs w:val="24"/>
        </w:rPr>
        <w:t xml:space="preserve">ФИНАНСИРАНЕ </w:t>
      </w:r>
      <w:bookmarkEnd w:id="3"/>
    </w:p>
    <w:p w:rsidR="009F23BB" w:rsidRDefault="00CF4F1D">
      <w:pPr>
        <w:pStyle w:val="Bodytext0"/>
        <w:numPr>
          <w:ilvl w:val="2"/>
          <w:numId w:val="1"/>
        </w:numPr>
        <w:shd w:val="clear" w:color="auto" w:fill="auto"/>
        <w:tabs>
          <w:tab w:val="left" w:pos="520"/>
        </w:tabs>
        <w:spacing w:before="0" w:after="0" w:line="317" w:lineRule="exact"/>
        <w:ind w:left="40"/>
      </w:pPr>
      <w:r>
        <w:t>Държавна и общинска субсидия</w:t>
      </w:r>
      <w:r w:rsidR="00A16958">
        <w:t>.</w:t>
      </w:r>
    </w:p>
    <w:p w:rsidR="009F23BB" w:rsidRDefault="00884A4E" w:rsidP="00884A4E">
      <w:pPr>
        <w:pStyle w:val="Bodytext0"/>
        <w:shd w:val="clear" w:color="auto" w:fill="auto"/>
        <w:tabs>
          <w:tab w:val="left" w:pos="597"/>
        </w:tabs>
        <w:spacing w:before="0" w:after="0" w:line="317" w:lineRule="exact"/>
        <w:ind w:right="20"/>
      </w:pPr>
      <w:r>
        <w:t>2.2.</w:t>
      </w:r>
      <w:r w:rsidR="00A16958">
        <w:t>Наеми на помещения или стопанска дейност, в съответствие с дейс</w:t>
      </w:r>
      <w:r w:rsidR="00224CC8">
        <w:t>т</w:t>
      </w:r>
      <w:r w:rsidR="00A16958">
        <w:t>ващото законодателство.</w:t>
      </w:r>
    </w:p>
    <w:p w:rsidR="009F23BB" w:rsidRDefault="00884A4E" w:rsidP="00884A4E">
      <w:pPr>
        <w:pStyle w:val="Bodytext0"/>
        <w:shd w:val="clear" w:color="auto" w:fill="auto"/>
        <w:tabs>
          <w:tab w:val="left" w:pos="563"/>
        </w:tabs>
        <w:spacing w:before="0" w:after="0" w:line="317" w:lineRule="exact"/>
      </w:pPr>
      <w:r>
        <w:t>2.3.</w:t>
      </w:r>
      <w:r w:rsidR="00A16958">
        <w:t>Членски внос.</w:t>
      </w:r>
    </w:p>
    <w:p w:rsidR="009F23BB" w:rsidRDefault="00884A4E" w:rsidP="00884A4E">
      <w:pPr>
        <w:pStyle w:val="Bodytext0"/>
        <w:shd w:val="clear" w:color="auto" w:fill="auto"/>
        <w:tabs>
          <w:tab w:val="left" w:pos="496"/>
        </w:tabs>
        <w:spacing w:before="0" w:after="0" w:line="317" w:lineRule="exact"/>
      </w:pPr>
      <w:r>
        <w:t>2.4.</w:t>
      </w:r>
      <w:r w:rsidR="00A16958">
        <w:t>Дарения.</w:t>
      </w:r>
    </w:p>
    <w:p w:rsidR="009F23BB" w:rsidRDefault="00A16958">
      <w:pPr>
        <w:pStyle w:val="Bodytext0"/>
        <w:numPr>
          <w:ilvl w:val="4"/>
          <w:numId w:val="1"/>
        </w:numPr>
        <w:shd w:val="clear" w:color="auto" w:fill="auto"/>
        <w:tabs>
          <w:tab w:val="left" w:pos="525"/>
        </w:tabs>
        <w:spacing w:before="0" w:line="317" w:lineRule="exact"/>
        <w:ind w:left="40"/>
      </w:pPr>
      <w:r>
        <w:t>Други законови приходи.</w:t>
      </w:r>
    </w:p>
    <w:p w:rsidR="009F23BB" w:rsidRDefault="00A16958" w:rsidP="0052740D">
      <w:pPr>
        <w:pStyle w:val="Bodytext0"/>
        <w:shd w:val="clear" w:color="auto" w:fill="auto"/>
        <w:spacing w:before="0" w:after="0" w:line="322" w:lineRule="exact"/>
        <w:ind w:right="140"/>
      </w:pPr>
      <w:r>
        <w:t xml:space="preserve">Неделима част от </w:t>
      </w:r>
      <w:r w:rsidR="00676554">
        <w:t>програмата</w:t>
      </w:r>
      <w:r w:rsidR="00884A4E">
        <w:t xml:space="preserve"> за развитие на читалището </w:t>
      </w:r>
      <w:r>
        <w:t xml:space="preserve"> е к</w:t>
      </w:r>
      <w:r w:rsidR="0052740D">
        <w:t xml:space="preserve">ултурният календар </w:t>
      </w:r>
      <w:r w:rsidR="00884A4E">
        <w:t>.</w:t>
      </w:r>
    </w:p>
    <w:p w:rsidR="009F23BB" w:rsidRDefault="009F23BB">
      <w:pPr>
        <w:rPr>
          <w:sz w:val="2"/>
          <w:szCs w:val="2"/>
        </w:rPr>
      </w:pPr>
    </w:p>
    <w:p w:rsidR="00884A4E" w:rsidRDefault="00884A4E" w:rsidP="00884A4E"/>
    <w:p w:rsidR="00884A4E" w:rsidRPr="00884A4E" w:rsidRDefault="00884A4E" w:rsidP="00884A4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4" w:name="_GoBack"/>
      <w:r w:rsidRPr="00884A4E">
        <w:rPr>
          <w:rFonts w:ascii="Times New Roman" w:hAnsi="Times New Roman" w:cs="Times New Roman"/>
          <w:sz w:val="32"/>
          <w:szCs w:val="32"/>
        </w:rPr>
        <w:t>Културен календар – 2020 г.</w:t>
      </w:r>
    </w:p>
    <w:p w:rsidR="00884A4E" w:rsidRPr="00884A4E" w:rsidRDefault="00884A4E" w:rsidP="00884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A4E">
        <w:rPr>
          <w:rFonts w:ascii="Times New Roman" w:hAnsi="Times New Roman" w:cs="Times New Roman"/>
          <w:sz w:val="28"/>
          <w:szCs w:val="28"/>
        </w:rPr>
        <w:t>НЧ“Джон Атанасов – 1928“с.Бояджик</w:t>
      </w:r>
    </w:p>
    <w:p w:rsidR="00884A4E" w:rsidRPr="008830E8" w:rsidRDefault="00884A4E" w:rsidP="00884A4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12"/>
        <w:gridCol w:w="2618"/>
        <w:gridCol w:w="3540"/>
        <w:gridCol w:w="2303"/>
      </w:tblGrid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Дата,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месец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Място на провеждане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Наименование на мероприятието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Организатори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21.01.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Ден на родилната помощ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Бабинден</w:t>
            </w:r>
            <w:proofErr w:type="spellEnd"/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Читалище,Клуб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на пенсионера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14.02.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Лозата на площада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 xml:space="preserve">Трифон Зарезан – празник на лозаря и винаря – пресъздаване зарязването на </w:t>
            </w:r>
            <w:r w:rsidRPr="00884A4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лозята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Кметство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19.02.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Презентация  за отбелязване годишнината от гибелта на Васил Левски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Училище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26.02.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Изработване и базар на мартеници съвместно с Пенсионерски клуб и Детска градина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Клуб на пенсионера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Детска градина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01.03.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Честване на любителското художествено творчество – Ден на самодееца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Кметство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03.03.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Парк „</w:t>
            </w:r>
            <w:proofErr w:type="spellStart"/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Априлец</w:t>
            </w:r>
            <w:proofErr w:type="spellEnd"/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“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Отбелязане</w:t>
            </w:r>
            <w:proofErr w:type="spellEnd"/>
            <w:r w:rsidRPr="00884A4E">
              <w:rPr>
                <w:rFonts w:ascii="Times New Roman" w:hAnsi="Times New Roman" w:cs="Times New Roman"/>
                <w:sz w:val="27"/>
                <w:szCs w:val="27"/>
              </w:rPr>
              <w:t xml:space="preserve"> на годишнината от Освобождението на България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Кметство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Училище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06.03.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 xml:space="preserve">„Дамска изложба“ – плетива,кулинарни изделия. Тържество </w:t>
            </w:r>
            <w:proofErr w:type="spellStart"/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послучай</w:t>
            </w:r>
            <w:proofErr w:type="spellEnd"/>
            <w:r w:rsidRPr="00884A4E">
              <w:rPr>
                <w:rFonts w:ascii="Times New Roman" w:hAnsi="Times New Roman" w:cs="Times New Roman"/>
                <w:sz w:val="27"/>
                <w:szCs w:val="27"/>
              </w:rPr>
              <w:t xml:space="preserve"> 8-ми Март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Кметство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Клуб на пенсионера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17.04.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Великден -  изложба за великденски яйца и украси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Кметство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26.04.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Седмица на Детската книга – Ден на четенето с любими детски книги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Училище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06.05.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Традиционен събор и празничен концерт за Деня на селото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Кметство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17.05.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Паметник“</w:t>
            </w:r>
            <w:proofErr w:type="spellStart"/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Априлец</w:t>
            </w:r>
            <w:proofErr w:type="spellEnd"/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“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 xml:space="preserve">Честване на 144 години от </w:t>
            </w:r>
            <w:proofErr w:type="spellStart"/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Бояджишкият</w:t>
            </w:r>
            <w:proofErr w:type="spellEnd"/>
            <w:r w:rsidRPr="00884A4E">
              <w:rPr>
                <w:rFonts w:ascii="Times New Roman" w:hAnsi="Times New Roman" w:cs="Times New Roman"/>
                <w:sz w:val="27"/>
                <w:szCs w:val="27"/>
              </w:rPr>
              <w:t xml:space="preserve"> бунт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Община“Тунджа“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Кметство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22.05.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 xml:space="preserve">Изложба – конкурс на детски рисунки посветена на Деня на славянската писменост 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Училище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01.06.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Училище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Музикално- спортно шоу и конкурс „Рисунка върху асфалт“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Училище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15.06.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Библиотека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Ком.зала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Презентация на любими детски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приказки с четене и прожекция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Детска градина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22.06.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Библиотека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Литературно четене – книги от препоръчителната литература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Юли -Август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Библиотека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„Рисуваме,четем и се забавляваме в библиотеката“ – занимания с деца през ваканцията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01.10.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Клуб на пенсионера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Тържество за отбелязване на Международния ден на възрастните хора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Кметство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Клуб на пенсионера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03.10.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Паметник“Джон Атанасов“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Училище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 xml:space="preserve">117 години от рождението на Джон Атанасов 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Конкурс информационни технологии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Община“Тунджа“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Кметство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Училище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01.11.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Ден на Будителите - викторина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Училище</w:t>
            </w:r>
          </w:p>
        </w:tc>
      </w:tr>
      <w:tr w:rsidR="00884A4E" w:rsidRPr="00884A4E" w:rsidTr="002E7369">
        <w:tc>
          <w:tcPr>
            <w:tcW w:w="817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23.12.</w:t>
            </w:r>
          </w:p>
        </w:tc>
        <w:tc>
          <w:tcPr>
            <w:tcW w:w="2552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</w:tc>
        <w:tc>
          <w:tcPr>
            <w:tcW w:w="3540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Коледа – Коледен концерт,изложба,базар на коледна украса</w:t>
            </w:r>
          </w:p>
        </w:tc>
        <w:tc>
          <w:tcPr>
            <w:tcW w:w="2303" w:type="dxa"/>
          </w:tcPr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Кметство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Читалище</w:t>
            </w:r>
          </w:p>
          <w:p w:rsidR="00884A4E" w:rsidRPr="00884A4E" w:rsidRDefault="00884A4E" w:rsidP="002E7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4A4E">
              <w:rPr>
                <w:rFonts w:ascii="Times New Roman" w:hAnsi="Times New Roman" w:cs="Times New Roman"/>
                <w:sz w:val="27"/>
                <w:szCs w:val="27"/>
              </w:rPr>
              <w:t>Училище</w:t>
            </w:r>
          </w:p>
        </w:tc>
      </w:tr>
      <w:bookmarkEnd w:id="4"/>
    </w:tbl>
    <w:p w:rsidR="00884A4E" w:rsidRPr="00884A4E" w:rsidRDefault="00884A4E" w:rsidP="00884A4E">
      <w:pPr>
        <w:rPr>
          <w:rFonts w:ascii="Times New Roman" w:hAnsi="Times New Roman" w:cs="Times New Roman"/>
          <w:sz w:val="27"/>
          <w:szCs w:val="27"/>
        </w:rPr>
      </w:pPr>
    </w:p>
    <w:p w:rsidR="00A64FB1" w:rsidRPr="00884A4E" w:rsidRDefault="00A64FB1" w:rsidP="00A64FB1">
      <w:pPr>
        <w:rPr>
          <w:rFonts w:ascii="Times New Roman" w:hAnsi="Times New Roman" w:cs="Times New Roman"/>
          <w:sz w:val="27"/>
          <w:szCs w:val="27"/>
        </w:rPr>
      </w:pPr>
    </w:p>
    <w:p w:rsidR="00A64FB1" w:rsidRPr="00884A4E" w:rsidRDefault="00884A4E" w:rsidP="00A64FB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A64FB1" w:rsidRPr="00884A4E">
        <w:rPr>
          <w:rFonts w:ascii="Times New Roman" w:hAnsi="Times New Roman" w:cs="Times New Roman"/>
          <w:sz w:val="27"/>
          <w:szCs w:val="27"/>
        </w:rPr>
        <w:t>Председател НЧ”Джон Атанасов-1928” :…………………</w:t>
      </w:r>
    </w:p>
    <w:p w:rsidR="009F23BB" w:rsidRPr="00CE764B" w:rsidRDefault="009F23BB" w:rsidP="0052740D">
      <w:pPr>
        <w:pStyle w:val="Bodytext30"/>
        <w:shd w:val="clear" w:color="auto" w:fill="auto"/>
        <w:spacing w:line="310" w:lineRule="exact"/>
        <w:rPr>
          <w:sz w:val="28"/>
          <w:szCs w:val="28"/>
        </w:rPr>
      </w:pPr>
    </w:p>
    <w:sectPr w:rsidR="009F23BB" w:rsidRPr="00CE764B" w:rsidSect="00CB20F2">
      <w:type w:val="continuous"/>
      <w:pgSz w:w="11905" w:h="16837"/>
      <w:pgMar w:top="142" w:right="848" w:bottom="14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3C" w:rsidRDefault="00E7083C" w:rsidP="009F23BB">
      <w:r>
        <w:separator/>
      </w:r>
    </w:p>
  </w:endnote>
  <w:endnote w:type="continuationSeparator" w:id="0">
    <w:p w:rsidR="00E7083C" w:rsidRDefault="00E7083C" w:rsidP="009F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3C" w:rsidRDefault="00E7083C"/>
  </w:footnote>
  <w:footnote w:type="continuationSeparator" w:id="0">
    <w:p w:rsidR="00E7083C" w:rsidRDefault="00E708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BB5"/>
    <w:multiLevelType w:val="multilevel"/>
    <w:tmpl w:val="8FDEC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23BB"/>
    <w:rsid w:val="000B5E07"/>
    <w:rsid w:val="00147194"/>
    <w:rsid w:val="00181B94"/>
    <w:rsid w:val="00224CC8"/>
    <w:rsid w:val="00340FC2"/>
    <w:rsid w:val="00373B27"/>
    <w:rsid w:val="004F4F6B"/>
    <w:rsid w:val="00524B9E"/>
    <w:rsid w:val="00526606"/>
    <w:rsid w:val="0052740D"/>
    <w:rsid w:val="00534512"/>
    <w:rsid w:val="00553AB1"/>
    <w:rsid w:val="00573275"/>
    <w:rsid w:val="0059311A"/>
    <w:rsid w:val="006265EC"/>
    <w:rsid w:val="00676554"/>
    <w:rsid w:val="00680797"/>
    <w:rsid w:val="007136F2"/>
    <w:rsid w:val="007235B7"/>
    <w:rsid w:val="00727ED6"/>
    <w:rsid w:val="00873DCA"/>
    <w:rsid w:val="00875B3E"/>
    <w:rsid w:val="00884A4E"/>
    <w:rsid w:val="008C326D"/>
    <w:rsid w:val="008D40C4"/>
    <w:rsid w:val="008F172A"/>
    <w:rsid w:val="00947578"/>
    <w:rsid w:val="009A035F"/>
    <w:rsid w:val="009B552E"/>
    <w:rsid w:val="009C0644"/>
    <w:rsid w:val="009F23BB"/>
    <w:rsid w:val="00A005D8"/>
    <w:rsid w:val="00A16958"/>
    <w:rsid w:val="00A64FB1"/>
    <w:rsid w:val="00A86F55"/>
    <w:rsid w:val="00AA1289"/>
    <w:rsid w:val="00AC1E67"/>
    <w:rsid w:val="00B54E89"/>
    <w:rsid w:val="00BA4629"/>
    <w:rsid w:val="00C525B6"/>
    <w:rsid w:val="00CB20F2"/>
    <w:rsid w:val="00CE764B"/>
    <w:rsid w:val="00CF4F1D"/>
    <w:rsid w:val="00D0259E"/>
    <w:rsid w:val="00D02B48"/>
    <w:rsid w:val="00D25ED0"/>
    <w:rsid w:val="00DC6ACE"/>
    <w:rsid w:val="00E239F3"/>
    <w:rsid w:val="00E7083C"/>
    <w:rsid w:val="00EC1851"/>
    <w:rsid w:val="00F06098"/>
    <w:rsid w:val="00F5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3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3BB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9F2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">
    <w:name w:val="Body text_"/>
    <w:basedOn w:val="a0"/>
    <w:link w:val="Bodytext0"/>
    <w:rsid w:val="009F2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rsid w:val="009F2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sid w:val="009F2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ing11">
    <w:name w:val="Heading #1"/>
    <w:basedOn w:val="Heading1"/>
    <w:rsid w:val="009F23BB"/>
    <w:rPr>
      <w:spacing w:val="0"/>
    </w:rPr>
  </w:style>
  <w:style w:type="character" w:customStyle="1" w:styleId="Bodytext3">
    <w:name w:val="Body text (3)_"/>
    <w:basedOn w:val="a0"/>
    <w:link w:val="Bodytext30"/>
    <w:rsid w:val="009F2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4">
    <w:name w:val="Body text (4)_"/>
    <w:basedOn w:val="a0"/>
    <w:link w:val="Bodytext40"/>
    <w:rsid w:val="009F2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odytext20">
    <w:name w:val="Body text (2)"/>
    <w:basedOn w:val="a"/>
    <w:link w:val="Bodytext2"/>
    <w:rsid w:val="009F23BB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0">
    <w:name w:val="Body text"/>
    <w:basedOn w:val="a"/>
    <w:link w:val="Bodytext"/>
    <w:rsid w:val="009F23BB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0">
    <w:name w:val="Heading #2"/>
    <w:basedOn w:val="a"/>
    <w:link w:val="Heading2"/>
    <w:rsid w:val="009F23BB"/>
    <w:pPr>
      <w:shd w:val="clear" w:color="auto" w:fill="FFFFFF"/>
      <w:spacing w:before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10">
    <w:name w:val="Heading #1"/>
    <w:basedOn w:val="a"/>
    <w:link w:val="Heading1"/>
    <w:rsid w:val="009F23BB"/>
    <w:pPr>
      <w:shd w:val="clear" w:color="auto" w:fill="FFFFFF"/>
      <w:spacing w:after="36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30">
    <w:name w:val="Body text (3)"/>
    <w:basedOn w:val="a"/>
    <w:link w:val="Bodytext3"/>
    <w:rsid w:val="009F23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Bodytext40">
    <w:name w:val="Body text (4)"/>
    <w:basedOn w:val="a"/>
    <w:link w:val="Bodytext4"/>
    <w:rsid w:val="009F23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84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Librarian</cp:lastModifiedBy>
  <cp:revision>41</cp:revision>
  <cp:lastPrinted>2018-10-25T12:20:00Z</cp:lastPrinted>
  <dcterms:created xsi:type="dcterms:W3CDTF">2018-10-25T11:53:00Z</dcterms:created>
  <dcterms:modified xsi:type="dcterms:W3CDTF">2020-06-12T13:47:00Z</dcterms:modified>
</cp:coreProperties>
</file>